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</w:pPr>
      <w:r w:rsidRPr="00D71063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-415290</wp:posOffset>
            </wp:positionV>
            <wp:extent cx="3724275" cy="1076325"/>
            <wp:effectExtent l="19050" t="0" r="9525" b="0"/>
            <wp:wrapNone/>
            <wp:docPr id="3" name="Рисунок 2" descr="Безимени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имени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</w:pP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</w:pP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</w:pP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</w:pP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D7106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ООО  «Белохолуницкие Конвейеры»</w:t>
      </w:r>
    </w:p>
    <w:p w:rsidR="00D71063" w:rsidRPr="00D71063" w:rsidRDefault="00D71063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D7106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тел./факс (83364) 4-14-71,4-12-17 </w:t>
      </w:r>
      <w:r w:rsidRPr="00D71063"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  <w:t>E</w:t>
      </w:r>
      <w:r w:rsidRPr="00D7106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-</w:t>
      </w:r>
      <w:r w:rsidRPr="00D71063"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  <w:t>mail</w:t>
      </w:r>
      <w:r w:rsidRPr="00D7106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: </w:t>
      </w:r>
      <w:hyperlink r:id="rId9" w:history="1"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 xml:space="preserve"> 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belkonveyer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@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mail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.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ru</w:t>
        </w:r>
      </w:hyperlink>
      <w:r w:rsidRPr="00D7106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, </w:t>
      </w:r>
      <w:hyperlink r:id="rId10" w:history="1"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sales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.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belkon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@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mail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.</w:t>
        </w:r>
        <w:r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ru</w:t>
        </w:r>
      </w:hyperlink>
    </w:p>
    <w:p w:rsidR="00D71063" w:rsidRPr="00D71063" w:rsidRDefault="004C4478" w:rsidP="00D710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hyperlink r:id="rId11" w:history="1">
        <w:r w:rsidR="00D71063"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www</w:t>
        </w:r>
        <w:r w:rsidR="00D71063"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.</w:t>
        </w:r>
        <w:r w:rsidR="00D71063"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belkonveyer</w:t>
        </w:r>
        <w:r w:rsidR="00D71063"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eastAsia="ru-RU"/>
          </w:rPr>
          <w:t>.</w:t>
        </w:r>
        <w:r w:rsidR="00D71063" w:rsidRPr="00D71063">
          <w:rPr>
            <w:rStyle w:val="a9"/>
            <w:rFonts w:ascii="Times New Roman" w:hAnsi="Times New Roman" w:cs="Times New Roman"/>
            <w:b/>
            <w:noProof/>
            <w:sz w:val="20"/>
            <w:szCs w:val="20"/>
            <w:lang w:val="en-US" w:eastAsia="ru-RU"/>
          </w:rPr>
          <w:t>ru</w:t>
        </w:r>
      </w:hyperlink>
    </w:p>
    <w:p w:rsidR="00675202" w:rsidRDefault="00675202" w:rsidP="00107E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42CC" w:rsidRPr="00E931C0" w:rsidRDefault="001074DF" w:rsidP="00107E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31C0">
        <w:rPr>
          <w:rFonts w:ascii="Times New Roman" w:hAnsi="Times New Roman" w:cs="Times New Roman"/>
          <w:b/>
          <w:sz w:val="20"/>
          <w:szCs w:val="20"/>
        </w:rPr>
        <w:t>ОПРОСНЫЙ ЛИСТ</w:t>
      </w:r>
    </w:p>
    <w:p w:rsidR="003B2D45" w:rsidRPr="003B2D45" w:rsidRDefault="003B2D45" w:rsidP="003B2D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2D45">
        <w:rPr>
          <w:rFonts w:ascii="Times New Roman" w:hAnsi="Times New Roman" w:cs="Times New Roman"/>
          <w:b/>
          <w:sz w:val="20"/>
          <w:szCs w:val="20"/>
        </w:rPr>
        <w:t>Z-ОБРАЗНЫЙ КОНВЕЙЕР</w:t>
      </w:r>
    </w:p>
    <w:p w:rsidR="009B4B71" w:rsidRPr="009B4B71" w:rsidRDefault="009B4B71" w:rsidP="009B4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4B71">
        <w:rPr>
          <w:rFonts w:ascii="Times New Roman" w:hAnsi="Times New Roman" w:cs="Times New Roman"/>
          <w:sz w:val="20"/>
          <w:szCs w:val="20"/>
        </w:rPr>
        <w:t>Объект:</w:t>
      </w:r>
    </w:p>
    <w:p w:rsidR="009B4B71" w:rsidRPr="009B4B71" w:rsidRDefault="009B4B71" w:rsidP="009B4B71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3AED" w:rsidRPr="00973354" w:rsidRDefault="00973354" w:rsidP="00E931C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Основные технические характеристики</w:t>
      </w:r>
    </w:p>
    <w:tbl>
      <w:tblPr>
        <w:tblStyle w:val="a3"/>
        <w:tblW w:w="9605" w:type="dxa"/>
        <w:tblLayout w:type="fixed"/>
        <w:tblLook w:val="04A0"/>
      </w:tblPr>
      <w:tblGrid>
        <w:gridCol w:w="3510"/>
        <w:gridCol w:w="2977"/>
        <w:gridCol w:w="992"/>
        <w:gridCol w:w="2126"/>
      </w:tblGrid>
      <w:tr w:rsidR="00D50436" w:rsidRPr="00281E8D" w:rsidTr="003B2D45">
        <w:tc>
          <w:tcPr>
            <w:tcW w:w="3510" w:type="dxa"/>
          </w:tcPr>
          <w:p w:rsidR="00D50436" w:rsidRPr="00D50436" w:rsidRDefault="00D50436" w:rsidP="00D50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4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977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Величина/значение</w:t>
            </w:r>
          </w:p>
        </w:tc>
        <w:tc>
          <w:tcPr>
            <w:tcW w:w="992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Размерность</w:t>
            </w:r>
            <w:r w:rsidR="008A60DB">
              <w:rPr>
                <w:rFonts w:ascii="Times New Roman" w:hAnsi="Times New Roman" w:cs="Times New Roman"/>
                <w:b/>
                <w:sz w:val="20"/>
                <w:szCs w:val="20"/>
              </w:rPr>
              <w:t>/наличие</w:t>
            </w:r>
          </w:p>
        </w:tc>
        <w:tc>
          <w:tcPr>
            <w:tcW w:w="2126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D50436" w:rsidRPr="00281E8D" w:rsidTr="003B2D45">
        <w:tc>
          <w:tcPr>
            <w:tcW w:w="3510" w:type="dxa"/>
          </w:tcPr>
          <w:p w:rsidR="00D50436" w:rsidRPr="00973354" w:rsidRDefault="00D50436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Ширина ленты</w:t>
            </w:r>
          </w:p>
        </w:tc>
        <w:tc>
          <w:tcPr>
            <w:tcW w:w="2977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126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281E8D" w:rsidTr="003B2D45">
        <w:tc>
          <w:tcPr>
            <w:tcW w:w="3510" w:type="dxa"/>
          </w:tcPr>
          <w:p w:rsidR="00D50436" w:rsidRPr="00973354" w:rsidRDefault="00D50436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Производительность</w:t>
            </w:r>
          </w:p>
        </w:tc>
        <w:tc>
          <w:tcPr>
            <w:tcW w:w="2977" w:type="dxa"/>
          </w:tcPr>
          <w:p w:rsidR="00D50436" w:rsidRPr="00636531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т/ч</w:t>
            </w:r>
          </w:p>
        </w:tc>
        <w:tc>
          <w:tcPr>
            <w:tcW w:w="2126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Длина конвейера в горизонтальной плоскости L г</w:t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Длина до оси загрузки L1</w:t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Длина до участка </w:t>
            </w:r>
            <w:proofErr w:type="spell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подьема</w:t>
            </w:r>
            <w:proofErr w:type="spellEnd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 L2</w:t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Длина участка загрузки </w:t>
            </w:r>
            <w:proofErr w:type="spellStart"/>
            <w:proofErr w:type="gram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Расстояние до оси разгрузки </w:t>
            </w:r>
            <w:proofErr w:type="spellStart"/>
            <w:proofErr w:type="gram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Высота подъема  Н</w:t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Высота от основания до ленты  h</w:t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Высота от основания до загрузки  </w:t>
            </w:r>
            <w:proofErr w:type="gram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proofErr w:type="spellStart"/>
            <w:proofErr w:type="gramEnd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Высота от верхней  до  нижней точек разгрузки  h1</w:t>
            </w:r>
            <w:proofErr w:type="gramEnd"/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Высота места разгрузки  </w:t>
            </w:r>
            <w:proofErr w:type="spellStart"/>
            <w:r w:rsidRPr="003B2D45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  <w:proofErr w:type="spellEnd"/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3B2D45" w:rsidRDefault="003B2D45" w:rsidP="003B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4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D45" w:rsidTr="003B2D45">
        <w:tc>
          <w:tcPr>
            <w:tcW w:w="3510" w:type="dxa"/>
          </w:tcPr>
          <w:p w:rsidR="003B2D45" w:rsidRPr="003B2D45" w:rsidRDefault="003B2D45" w:rsidP="00AC6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D45">
              <w:rPr>
                <w:rFonts w:ascii="Times New Roman" w:hAnsi="Times New Roman" w:cs="Times New Roman"/>
                <w:sz w:val="20"/>
                <w:szCs w:val="20"/>
              </w:rPr>
              <w:t xml:space="preserve">Угол наклона по трассе </w:t>
            </w:r>
            <w:r w:rsidRPr="003B2D45">
              <w:rPr>
                <w:rFonts w:ascii="Times New Roman" w:hAnsi="Times New Roman" w:cs="Times New Roman"/>
                <w:sz w:val="20"/>
                <w:szCs w:val="20"/>
              </w:rPr>
              <w:sym w:font="Symbol" w:char="F061"/>
            </w:r>
          </w:p>
        </w:tc>
        <w:tc>
          <w:tcPr>
            <w:tcW w:w="2977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град.</w:t>
            </w:r>
          </w:p>
        </w:tc>
        <w:tc>
          <w:tcPr>
            <w:tcW w:w="2126" w:type="dxa"/>
          </w:tcPr>
          <w:p w:rsidR="003B2D45" w:rsidRPr="00973354" w:rsidRDefault="003B2D45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Tr="003B2D45">
        <w:tc>
          <w:tcPr>
            <w:tcW w:w="3510" w:type="dxa"/>
          </w:tcPr>
          <w:p w:rsidR="00D50436" w:rsidRPr="00973354" w:rsidRDefault="00D50436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Скорость движения ленты</w:t>
            </w:r>
          </w:p>
        </w:tc>
        <w:tc>
          <w:tcPr>
            <w:tcW w:w="2977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2126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Tr="003B2D45">
        <w:tc>
          <w:tcPr>
            <w:tcW w:w="3510" w:type="dxa"/>
          </w:tcPr>
          <w:p w:rsidR="00D50436" w:rsidRPr="00973354" w:rsidRDefault="00D50436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Высота падения груза на конвейер</w:t>
            </w:r>
          </w:p>
        </w:tc>
        <w:tc>
          <w:tcPr>
            <w:tcW w:w="2977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126" w:type="dxa"/>
          </w:tcPr>
          <w:p w:rsidR="00D50436" w:rsidRPr="00973354" w:rsidRDefault="00D50436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281E8D" w:rsidTr="003B2D45">
        <w:trPr>
          <w:trHeight w:val="343"/>
        </w:trPr>
        <w:tc>
          <w:tcPr>
            <w:tcW w:w="3510" w:type="dxa"/>
            <w:vMerge w:val="restart"/>
          </w:tcPr>
          <w:p w:rsidR="003E6070" w:rsidRPr="00973354" w:rsidRDefault="003E6070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Способ загрузки</w:t>
            </w:r>
          </w:p>
        </w:tc>
        <w:tc>
          <w:tcPr>
            <w:tcW w:w="2977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конвейера/питателя</w:t>
            </w:r>
          </w:p>
        </w:tc>
        <w:tc>
          <w:tcPr>
            <w:tcW w:w="992" w:type="dxa"/>
          </w:tcPr>
          <w:p w:rsidR="003E6070" w:rsidRPr="00973354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3E6070" w:rsidRPr="00973354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281E8D" w:rsidTr="003B2D45">
        <w:trPr>
          <w:trHeight w:val="382"/>
        </w:trPr>
        <w:tc>
          <w:tcPr>
            <w:tcW w:w="3510" w:type="dxa"/>
            <w:vMerge/>
          </w:tcPr>
          <w:p w:rsidR="003E6070" w:rsidRPr="00973354" w:rsidRDefault="003E6070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под бункер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завал), указать размеры бункера</w:t>
            </w:r>
          </w:p>
        </w:tc>
        <w:tc>
          <w:tcPr>
            <w:tcW w:w="992" w:type="dxa"/>
          </w:tcPr>
          <w:p w:rsidR="003E6070" w:rsidRPr="00973354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E6070" w:rsidRPr="00973354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2A8" w:rsidRPr="00281E8D" w:rsidTr="003B2D45">
        <w:tc>
          <w:tcPr>
            <w:tcW w:w="3510" w:type="dxa"/>
          </w:tcPr>
          <w:p w:rsidR="006952A8" w:rsidRPr="00973354" w:rsidRDefault="006952A8" w:rsidP="00D50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точек загрузки</w:t>
            </w:r>
          </w:p>
        </w:tc>
        <w:tc>
          <w:tcPr>
            <w:tcW w:w="2977" w:type="dxa"/>
          </w:tcPr>
          <w:p w:rsidR="006952A8" w:rsidRPr="00973354" w:rsidRDefault="006952A8" w:rsidP="006952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52A8" w:rsidRDefault="006952A8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126" w:type="dxa"/>
          </w:tcPr>
          <w:p w:rsidR="006952A8" w:rsidRPr="00973354" w:rsidRDefault="006952A8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3354" w:rsidRDefault="00973354" w:rsidP="00E931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3354" w:rsidRDefault="00973354" w:rsidP="00E931C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3354">
        <w:rPr>
          <w:rFonts w:ascii="Times New Roman" w:hAnsi="Times New Roman" w:cs="Times New Roman"/>
          <w:sz w:val="20"/>
          <w:szCs w:val="20"/>
        </w:rPr>
        <w:t>Характеристики транспортируемого груза</w:t>
      </w:r>
    </w:p>
    <w:tbl>
      <w:tblPr>
        <w:tblStyle w:val="a3"/>
        <w:tblW w:w="9576" w:type="dxa"/>
        <w:tblLayout w:type="fixed"/>
        <w:tblLook w:val="04A0"/>
      </w:tblPr>
      <w:tblGrid>
        <w:gridCol w:w="3510"/>
        <w:gridCol w:w="2366"/>
        <w:gridCol w:w="1007"/>
        <w:gridCol w:w="2693"/>
      </w:tblGrid>
      <w:tr w:rsidR="008A60DB" w:rsidRPr="00973354" w:rsidTr="003B2D45">
        <w:tc>
          <w:tcPr>
            <w:tcW w:w="3510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213925941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366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Величина/значение</w:t>
            </w:r>
          </w:p>
        </w:tc>
        <w:tc>
          <w:tcPr>
            <w:tcW w:w="1007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Размерность</w:t>
            </w:r>
            <w:r w:rsidR="008A60DB">
              <w:rPr>
                <w:rFonts w:ascii="Times New Roman" w:hAnsi="Times New Roman" w:cs="Times New Roman"/>
                <w:b/>
                <w:sz w:val="20"/>
                <w:szCs w:val="20"/>
              </w:rPr>
              <w:t>/наличие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bookmarkEnd w:id="0"/>
      <w:tr w:rsidR="008A60DB" w:rsidRPr="00973354" w:rsidTr="003B2D45">
        <w:tc>
          <w:tcPr>
            <w:tcW w:w="3510" w:type="dxa"/>
          </w:tcPr>
          <w:p w:rsidR="00973354" w:rsidRPr="00973354" w:rsidRDefault="00973354" w:rsidP="004A6C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Наименование груза</w:t>
            </w:r>
          </w:p>
        </w:tc>
        <w:tc>
          <w:tcPr>
            <w:tcW w:w="3373" w:type="dxa"/>
            <w:gridSpan w:val="2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48"/>
        </w:trPr>
        <w:tc>
          <w:tcPr>
            <w:tcW w:w="3510" w:type="dxa"/>
            <w:vMerge w:val="restart"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Тип груза</w:t>
            </w:r>
          </w:p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3E607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Сыпучий</w:t>
            </w:r>
          </w:p>
        </w:tc>
        <w:tc>
          <w:tcPr>
            <w:tcW w:w="1007" w:type="dxa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47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Штучный</w:t>
            </w:r>
          </w:p>
        </w:tc>
        <w:tc>
          <w:tcPr>
            <w:tcW w:w="1007" w:type="dxa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0DB" w:rsidRPr="00973354" w:rsidTr="003B2D45">
        <w:tc>
          <w:tcPr>
            <w:tcW w:w="3510" w:type="dxa"/>
          </w:tcPr>
          <w:p w:rsidR="00973354" w:rsidRPr="00973354" w:rsidRDefault="00973354" w:rsidP="004A6C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Насыпная масса</w:t>
            </w:r>
          </w:p>
        </w:tc>
        <w:tc>
          <w:tcPr>
            <w:tcW w:w="2366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т/м</w:t>
            </w:r>
            <w:r w:rsidRPr="009733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93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0DB" w:rsidRPr="00973354" w:rsidTr="003B2D45">
        <w:tc>
          <w:tcPr>
            <w:tcW w:w="3510" w:type="dxa"/>
          </w:tcPr>
          <w:p w:rsidR="00973354" w:rsidRPr="00973354" w:rsidRDefault="00973354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Температура груза</w:t>
            </w:r>
          </w:p>
        </w:tc>
        <w:tc>
          <w:tcPr>
            <w:tcW w:w="2366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ͦ С</w:t>
            </w:r>
          </w:p>
        </w:tc>
        <w:tc>
          <w:tcPr>
            <w:tcW w:w="2693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0DB" w:rsidRPr="00973354" w:rsidTr="003B2D45">
        <w:tc>
          <w:tcPr>
            <w:tcW w:w="3510" w:type="dxa"/>
          </w:tcPr>
          <w:p w:rsidR="00973354" w:rsidRPr="00973354" w:rsidRDefault="00973354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Максимальный размер куска</w:t>
            </w:r>
          </w:p>
        </w:tc>
        <w:tc>
          <w:tcPr>
            <w:tcW w:w="2366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693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0DB" w:rsidRPr="00973354" w:rsidTr="003B2D45">
        <w:tc>
          <w:tcPr>
            <w:tcW w:w="3510" w:type="dxa"/>
          </w:tcPr>
          <w:p w:rsidR="00973354" w:rsidRPr="00973354" w:rsidRDefault="00973354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Содержание влаги</w:t>
            </w:r>
          </w:p>
        </w:tc>
        <w:tc>
          <w:tcPr>
            <w:tcW w:w="2366" w:type="dxa"/>
          </w:tcPr>
          <w:p w:rsidR="00FA50A2" w:rsidRPr="00973354" w:rsidRDefault="00FA50A2" w:rsidP="00FA5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93" w:type="dxa"/>
          </w:tcPr>
          <w:p w:rsidR="00973354" w:rsidRPr="00973354" w:rsidRDefault="00973354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 w:val="restart"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Свойства транспортируемого груза</w:t>
            </w:r>
          </w:p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3E607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Налипающий</w:t>
            </w:r>
          </w:p>
        </w:tc>
        <w:tc>
          <w:tcPr>
            <w:tcW w:w="1007" w:type="dxa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Слеживающийся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Химически агрессивен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Абразивный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Пылящий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Содержит масло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Пожароопасный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Взрывоопасный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3E6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Пищевой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3B2D45">
        <w:trPr>
          <w:trHeight w:val="258"/>
        </w:trPr>
        <w:tc>
          <w:tcPr>
            <w:tcW w:w="3510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3E6070" w:rsidRPr="00973354" w:rsidRDefault="003E6070" w:rsidP="004A6C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свойства</w:t>
            </w:r>
          </w:p>
        </w:tc>
        <w:tc>
          <w:tcPr>
            <w:tcW w:w="1007" w:type="dxa"/>
          </w:tcPr>
          <w:p w:rsidR="003E6070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5D02" w:rsidRDefault="00C25D02" w:rsidP="00C25D02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0436" w:rsidRPr="003B2D45" w:rsidRDefault="00C25D02" w:rsidP="003B2D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2D45">
        <w:rPr>
          <w:rFonts w:ascii="Times New Roman" w:hAnsi="Times New Roman" w:cs="Times New Roman"/>
          <w:sz w:val="20"/>
          <w:szCs w:val="20"/>
        </w:rPr>
        <w:br w:type="page"/>
      </w:r>
      <w:r w:rsidR="00D50436" w:rsidRPr="003B2D45">
        <w:rPr>
          <w:rFonts w:ascii="Times New Roman" w:hAnsi="Times New Roman" w:cs="Times New Roman"/>
          <w:sz w:val="20"/>
          <w:szCs w:val="20"/>
        </w:rPr>
        <w:lastRenderedPageBreak/>
        <w:t>Условия работы конвейера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2410"/>
        <w:gridCol w:w="992"/>
        <w:gridCol w:w="2693"/>
      </w:tblGrid>
      <w:tr w:rsidR="00D50436" w:rsidRPr="00973354" w:rsidTr="00254F91">
        <w:tc>
          <w:tcPr>
            <w:tcW w:w="3227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21392610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410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Величина/значение</w:t>
            </w:r>
          </w:p>
        </w:tc>
        <w:tc>
          <w:tcPr>
            <w:tcW w:w="992" w:type="dxa"/>
          </w:tcPr>
          <w:p w:rsidR="008A60DB" w:rsidRPr="00D50436" w:rsidRDefault="00D50436" w:rsidP="00254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Размерность</w:t>
            </w:r>
            <w:r w:rsidR="008A60DB">
              <w:rPr>
                <w:rFonts w:ascii="Times New Roman" w:hAnsi="Times New Roman" w:cs="Times New Roman"/>
                <w:b/>
                <w:sz w:val="20"/>
                <w:szCs w:val="20"/>
              </w:rPr>
              <w:t>/наличие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bookmarkEnd w:id="1"/>
      <w:tr w:rsidR="003E6070" w:rsidRPr="00973354" w:rsidTr="00254F91">
        <w:trPr>
          <w:trHeight w:val="195"/>
        </w:trPr>
        <w:tc>
          <w:tcPr>
            <w:tcW w:w="3227" w:type="dxa"/>
            <w:vMerge w:val="restart"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Условия эксплуатации</w:t>
            </w:r>
          </w:p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E6070" w:rsidRPr="00973354" w:rsidRDefault="003E6070" w:rsidP="004A6C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3E607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Открытый воздух</w:t>
            </w:r>
          </w:p>
        </w:tc>
        <w:tc>
          <w:tcPr>
            <w:tcW w:w="992" w:type="dxa"/>
          </w:tcPr>
          <w:p w:rsidR="003E6070" w:rsidRPr="00973354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254F91">
        <w:trPr>
          <w:trHeight w:val="195"/>
        </w:trPr>
        <w:tc>
          <w:tcPr>
            <w:tcW w:w="3227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Шахта/рудник</w:t>
            </w:r>
          </w:p>
        </w:tc>
        <w:tc>
          <w:tcPr>
            <w:tcW w:w="992" w:type="dxa"/>
          </w:tcPr>
          <w:p w:rsidR="003E6070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254F91">
        <w:trPr>
          <w:trHeight w:val="195"/>
        </w:trPr>
        <w:tc>
          <w:tcPr>
            <w:tcW w:w="3227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Помещение/галерея</w:t>
            </w:r>
          </w:p>
        </w:tc>
        <w:tc>
          <w:tcPr>
            <w:tcW w:w="992" w:type="dxa"/>
          </w:tcPr>
          <w:p w:rsidR="003E6070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254F91">
        <w:trPr>
          <w:trHeight w:val="195"/>
        </w:trPr>
        <w:tc>
          <w:tcPr>
            <w:tcW w:w="3227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992" w:type="dxa"/>
          </w:tcPr>
          <w:p w:rsidR="003E6070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973354" w:rsidTr="00254F91">
        <w:tc>
          <w:tcPr>
            <w:tcW w:w="3227" w:type="dxa"/>
          </w:tcPr>
          <w:p w:rsidR="00D50436" w:rsidRPr="00973354" w:rsidRDefault="00D50436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воздуха </w:t>
            </w:r>
            <w:r w:rsidRPr="00973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2410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ͦ С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973354" w:rsidTr="00254F91">
        <w:tc>
          <w:tcPr>
            <w:tcW w:w="3227" w:type="dxa"/>
          </w:tcPr>
          <w:p w:rsidR="00D50436" w:rsidRPr="00973354" w:rsidRDefault="00D50436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воздуха </w:t>
            </w:r>
            <w:r w:rsidRPr="00973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2410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ͦ С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973354" w:rsidTr="00254F91">
        <w:tc>
          <w:tcPr>
            <w:tcW w:w="3227" w:type="dxa"/>
          </w:tcPr>
          <w:p w:rsidR="00D50436" w:rsidRPr="00973354" w:rsidRDefault="00D50436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Влажность окружающего воздуха</w:t>
            </w:r>
          </w:p>
        </w:tc>
        <w:tc>
          <w:tcPr>
            <w:tcW w:w="2410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0436" w:rsidRDefault="00D50436" w:rsidP="00D504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0436" w:rsidRPr="00D50436" w:rsidRDefault="00254F91" w:rsidP="00D504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Электрооборудование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2410"/>
        <w:gridCol w:w="992"/>
        <w:gridCol w:w="2693"/>
      </w:tblGrid>
      <w:tr w:rsidR="00D50436" w:rsidRPr="00973354" w:rsidTr="00B34903">
        <w:tc>
          <w:tcPr>
            <w:tcW w:w="3227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410" w:type="dxa"/>
          </w:tcPr>
          <w:p w:rsidR="00D50436" w:rsidRPr="00D50436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Величина/значение</w:t>
            </w:r>
          </w:p>
        </w:tc>
        <w:tc>
          <w:tcPr>
            <w:tcW w:w="992" w:type="dxa"/>
          </w:tcPr>
          <w:p w:rsidR="008A60DB" w:rsidRPr="00D50436" w:rsidRDefault="00D50436" w:rsidP="00B3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Размерность</w:t>
            </w:r>
            <w:r w:rsidR="008A60DB">
              <w:rPr>
                <w:rFonts w:ascii="Times New Roman" w:hAnsi="Times New Roman" w:cs="Times New Roman"/>
                <w:b/>
                <w:sz w:val="20"/>
                <w:szCs w:val="20"/>
              </w:rPr>
              <w:t>/наличие</w:t>
            </w: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3E6070" w:rsidRPr="00973354" w:rsidTr="00B34903">
        <w:trPr>
          <w:trHeight w:val="260"/>
        </w:trPr>
        <w:tc>
          <w:tcPr>
            <w:tcW w:w="3227" w:type="dxa"/>
            <w:vMerge w:val="restart"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34903">
              <w:rPr>
                <w:rFonts w:ascii="Times New Roman" w:hAnsi="Times New Roman" w:cs="Times New Roman"/>
                <w:sz w:val="20"/>
                <w:szCs w:val="20"/>
              </w:rPr>
              <w:t>ривод</w:t>
            </w:r>
          </w:p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E6070" w:rsidRPr="00973354" w:rsidRDefault="003E6070" w:rsidP="004A6C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3E607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Электродвигатель + редуктор</w:t>
            </w:r>
          </w:p>
        </w:tc>
        <w:tc>
          <w:tcPr>
            <w:tcW w:w="992" w:type="dxa"/>
          </w:tcPr>
          <w:p w:rsidR="003E6070" w:rsidRPr="00973354" w:rsidRDefault="003E6070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B34903">
        <w:trPr>
          <w:trHeight w:val="260"/>
        </w:trPr>
        <w:tc>
          <w:tcPr>
            <w:tcW w:w="3227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Мотор-редуктор</w:t>
            </w:r>
          </w:p>
        </w:tc>
        <w:tc>
          <w:tcPr>
            <w:tcW w:w="992" w:type="dxa"/>
          </w:tcPr>
          <w:p w:rsidR="003E6070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070" w:rsidRPr="00973354" w:rsidTr="00B34903">
        <w:trPr>
          <w:trHeight w:val="260"/>
        </w:trPr>
        <w:tc>
          <w:tcPr>
            <w:tcW w:w="3227" w:type="dxa"/>
            <w:vMerge/>
          </w:tcPr>
          <w:p w:rsidR="003E6070" w:rsidRPr="00973354" w:rsidRDefault="003E6070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E6070" w:rsidRPr="00973354" w:rsidRDefault="003E6070" w:rsidP="00D504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354">
              <w:rPr>
                <w:rFonts w:ascii="Times New Roman" w:hAnsi="Times New Roman" w:cs="Times New Roman"/>
                <w:sz w:val="20"/>
                <w:szCs w:val="20"/>
              </w:rPr>
              <w:t>Мотор-барабан</w:t>
            </w:r>
          </w:p>
        </w:tc>
        <w:tc>
          <w:tcPr>
            <w:tcW w:w="992" w:type="dxa"/>
          </w:tcPr>
          <w:p w:rsidR="003E6070" w:rsidRDefault="003E6070" w:rsidP="00D5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6070" w:rsidRPr="00973354" w:rsidRDefault="003E6070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113"/>
        </w:trPr>
        <w:tc>
          <w:tcPr>
            <w:tcW w:w="3227" w:type="dxa"/>
            <w:vMerge w:val="restart"/>
          </w:tcPr>
          <w:p w:rsidR="00254F91" w:rsidRPr="00973354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  <w:tc>
          <w:tcPr>
            <w:tcW w:w="2410" w:type="dxa"/>
          </w:tcPr>
          <w:p w:rsidR="00254F91" w:rsidRPr="00973354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Общепромышленное</w:t>
            </w:r>
          </w:p>
        </w:tc>
        <w:tc>
          <w:tcPr>
            <w:tcW w:w="992" w:type="dxa"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112"/>
        </w:trPr>
        <w:tc>
          <w:tcPr>
            <w:tcW w:w="3227" w:type="dxa"/>
            <w:vMerge/>
          </w:tcPr>
          <w:p w:rsidR="00254F91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4F91" w:rsidRPr="00973354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Взрывозащищенное</w:t>
            </w:r>
          </w:p>
        </w:tc>
        <w:tc>
          <w:tcPr>
            <w:tcW w:w="992" w:type="dxa"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973354" w:rsidTr="00B34903">
        <w:tc>
          <w:tcPr>
            <w:tcW w:w="3227" w:type="dxa"/>
          </w:tcPr>
          <w:p w:rsidR="00D50436" w:rsidRPr="00973354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управления конвейером (шкаф управления)</w:t>
            </w:r>
          </w:p>
        </w:tc>
        <w:tc>
          <w:tcPr>
            <w:tcW w:w="2410" w:type="dxa"/>
          </w:tcPr>
          <w:p w:rsidR="00D50436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</w:tcPr>
          <w:p w:rsidR="00D50436" w:rsidRPr="00973354" w:rsidRDefault="00D50436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436" w:rsidRPr="00973354" w:rsidTr="00B34903">
        <w:tc>
          <w:tcPr>
            <w:tcW w:w="3227" w:type="dxa"/>
          </w:tcPr>
          <w:p w:rsidR="00D50436" w:rsidRPr="00973354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Пуль местного управления</w:t>
            </w:r>
          </w:p>
        </w:tc>
        <w:tc>
          <w:tcPr>
            <w:tcW w:w="2410" w:type="dxa"/>
          </w:tcPr>
          <w:p w:rsidR="00D50436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</w:tcPr>
          <w:p w:rsidR="00D50436" w:rsidRPr="00973354" w:rsidRDefault="00D50436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50436" w:rsidRPr="00973354" w:rsidRDefault="00D50436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57"/>
        </w:trPr>
        <w:tc>
          <w:tcPr>
            <w:tcW w:w="3227" w:type="dxa"/>
            <w:vMerge w:val="restart"/>
          </w:tcPr>
          <w:p w:rsidR="00254F91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Пуск конвейера</w:t>
            </w:r>
          </w:p>
        </w:tc>
        <w:tc>
          <w:tcPr>
            <w:tcW w:w="2410" w:type="dxa"/>
          </w:tcPr>
          <w:p w:rsidR="00254F91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Жесткий пуск</w:t>
            </w:r>
          </w:p>
        </w:tc>
        <w:tc>
          <w:tcPr>
            <w:tcW w:w="992" w:type="dxa"/>
          </w:tcPr>
          <w:p w:rsidR="00254F91" w:rsidRPr="00973354" w:rsidRDefault="00254F91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56"/>
        </w:trPr>
        <w:tc>
          <w:tcPr>
            <w:tcW w:w="3227" w:type="dxa"/>
            <w:vMerge/>
          </w:tcPr>
          <w:p w:rsidR="00254F91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4F91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Частотный преобразователь</w:t>
            </w:r>
          </w:p>
        </w:tc>
        <w:tc>
          <w:tcPr>
            <w:tcW w:w="992" w:type="dxa"/>
          </w:tcPr>
          <w:p w:rsidR="00254F91" w:rsidRPr="00973354" w:rsidRDefault="00254F91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56"/>
        </w:trPr>
        <w:tc>
          <w:tcPr>
            <w:tcW w:w="3227" w:type="dxa"/>
            <w:vMerge/>
          </w:tcPr>
          <w:p w:rsidR="00254F91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4F91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УПП</w:t>
            </w:r>
          </w:p>
        </w:tc>
        <w:tc>
          <w:tcPr>
            <w:tcW w:w="992" w:type="dxa"/>
          </w:tcPr>
          <w:p w:rsidR="00254F91" w:rsidRPr="00973354" w:rsidRDefault="00254F91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F91" w:rsidRPr="00973354" w:rsidTr="00B34903">
        <w:trPr>
          <w:trHeight w:val="56"/>
        </w:trPr>
        <w:tc>
          <w:tcPr>
            <w:tcW w:w="3227" w:type="dxa"/>
            <w:vMerge/>
          </w:tcPr>
          <w:p w:rsidR="00254F91" w:rsidRDefault="00254F91" w:rsidP="004A6C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54F91" w:rsidRDefault="00254F91" w:rsidP="00254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Гидромуфта</w:t>
            </w:r>
          </w:p>
        </w:tc>
        <w:tc>
          <w:tcPr>
            <w:tcW w:w="992" w:type="dxa"/>
          </w:tcPr>
          <w:p w:rsidR="00254F91" w:rsidRPr="00973354" w:rsidRDefault="00254F91" w:rsidP="00B34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54F91" w:rsidRPr="00973354" w:rsidRDefault="00254F91" w:rsidP="004A6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4F91" w:rsidRDefault="00254F91" w:rsidP="00254F91">
      <w:pPr>
        <w:pStyle w:val="a4"/>
        <w:spacing w:after="0"/>
        <w:rPr>
          <w:rFonts w:ascii="Times New Roman" w:hAnsi="Times New Roman" w:cs="Times New Roman"/>
          <w:sz w:val="20"/>
          <w:szCs w:val="20"/>
        </w:rPr>
      </w:pPr>
    </w:p>
    <w:p w:rsidR="009D3E9D" w:rsidRDefault="009D3E9D" w:rsidP="009D3E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Геометрическая схема конвейера</w:t>
      </w:r>
    </w:p>
    <w:p w:rsidR="009D3E9D" w:rsidRDefault="003B2D45" w:rsidP="009D3E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16510</wp:posOffset>
            </wp:positionV>
            <wp:extent cx="4543425" cy="2943225"/>
            <wp:effectExtent l="19050" t="0" r="9525" b="0"/>
            <wp:wrapSquare wrapText="bothSides"/>
            <wp:docPr id="1" name="Рисунок 3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FF1" w:rsidRDefault="003B2D45" w:rsidP="009D3E9D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619250" cy="1152525"/>
            <wp:effectExtent l="19050" t="0" r="0" b="0"/>
            <wp:docPr id="4" name="Рисунок 1" descr="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н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126" b="2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p w:rsidR="00607FF1" w:rsidRDefault="00607FF1" w:rsidP="009D3E9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4"/>
        <w:gridCol w:w="1555"/>
        <w:gridCol w:w="1554"/>
        <w:gridCol w:w="1555"/>
        <w:gridCol w:w="1554"/>
        <w:gridCol w:w="1555"/>
      </w:tblGrid>
      <w:tr w:rsidR="003B2D45" w:rsidRPr="00973354" w:rsidTr="003B2D45">
        <w:trPr>
          <w:trHeight w:val="322"/>
        </w:trPr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H</w:t>
            </w:r>
            <w:r w:rsidRPr="00284C38">
              <w:rPr>
                <w:rFonts w:cs="Times New Roman"/>
                <w:bCs/>
                <w:iCs/>
                <w:sz w:val="20"/>
                <w:szCs w:val="20"/>
                <w:lang w:val="en-US"/>
              </w:rPr>
              <w:t>, м</w:t>
            </w:r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Cs/>
                <w:sz w:val="20"/>
                <w:szCs w:val="20"/>
              </w:rPr>
              <w:t>h</w:t>
            </w:r>
            <w:proofErr w:type="spellEnd"/>
            <w:r w:rsidRPr="00284C38">
              <w:rPr>
                <w:rFonts w:cs="Times New Roman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cs="Times New Roman"/>
                <w:bCs/>
                <w:iCs/>
                <w:sz w:val="20"/>
                <w:szCs w:val="20"/>
              </w:rPr>
              <w:t>м</w:t>
            </w:r>
          </w:p>
        </w:tc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L1</w:t>
            </w:r>
            <w:r w:rsidRPr="00284C38">
              <w:rPr>
                <w:rFonts w:cs="Times New Roman"/>
                <w:bCs/>
                <w:iCs/>
                <w:sz w:val="20"/>
                <w:szCs w:val="20"/>
              </w:rPr>
              <w:t>, м</w:t>
            </w:r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L</w:t>
            </w:r>
            <w:r w:rsidRPr="00284C38">
              <w:rPr>
                <w:rFonts w:cs="Times New Roman"/>
                <w:bCs/>
                <w:iCs/>
                <w:sz w:val="20"/>
                <w:szCs w:val="20"/>
                <w:lang w:val="en-US"/>
              </w:rPr>
              <w:t>2</w:t>
            </w:r>
            <w:r w:rsidRPr="00284C38">
              <w:rPr>
                <w:rFonts w:cs="Times New Roman"/>
                <w:bCs/>
                <w:iCs/>
                <w:sz w:val="20"/>
                <w:szCs w:val="20"/>
              </w:rPr>
              <w:t>, м</w:t>
            </w:r>
          </w:p>
        </w:tc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L3</w:t>
            </w:r>
            <w:r w:rsidRPr="00284C38">
              <w:rPr>
                <w:rFonts w:cs="Times New Roman"/>
                <w:bCs/>
                <w:iCs/>
                <w:sz w:val="20"/>
                <w:szCs w:val="20"/>
              </w:rPr>
              <w:t>, м</w:t>
            </w:r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L</w:t>
            </w:r>
            <w:r>
              <w:rPr>
                <w:rFonts w:cs="Times New Roman"/>
                <w:bCs/>
                <w:iCs/>
                <w:sz w:val="20"/>
                <w:szCs w:val="20"/>
              </w:rPr>
              <w:t>г, м</w:t>
            </w:r>
          </w:p>
        </w:tc>
      </w:tr>
      <w:tr w:rsidR="003B2D45" w:rsidRPr="00973354" w:rsidTr="003B2D45">
        <w:trPr>
          <w:trHeight w:val="322"/>
        </w:trPr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Times New Roman"/>
                <w:bCs/>
                <w:iCs/>
                <w:sz w:val="20"/>
                <w:szCs w:val="20"/>
              </w:rPr>
              <w:t>L</w:t>
            </w:r>
            <w:proofErr w:type="gramEnd"/>
            <w:r>
              <w:rPr>
                <w:rFonts w:cs="Times New Roman"/>
                <w:bCs/>
                <w:iCs/>
                <w:sz w:val="20"/>
                <w:szCs w:val="20"/>
              </w:rPr>
              <w:t>р</w:t>
            </w:r>
            <w:proofErr w:type="spellEnd"/>
            <w:r>
              <w:rPr>
                <w:rFonts w:cs="Times New Roman"/>
                <w:bCs/>
                <w:iCs/>
                <w:sz w:val="20"/>
                <w:szCs w:val="20"/>
              </w:rPr>
              <w:t>, м</w:t>
            </w:r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Н3,м</w:t>
            </w:r>
          </w:p>
        </w:tc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h1,м</w:t>
            </w:r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Times New Roman"/>
                <w:bCs/>
                <w:iCs/>
                <w:sz w:val="20"/>
                <w:szCs w:val="20"/>
              </w:rPr>
              <w:t>H</w:t>
            </w:r>
            <w:proofErr w:type="gramEnd"/>
            <w:r>
              <w:rPr>
                <w:rFonts w:cs="Times New Roman"/>
                <w:bCs/>
                <w:iCs/>
                <w:sz w:val="20"/>
                <w:szCs w:val="20"/>
              </w:rPr>
              <w:t>р</w:t>
            </w:r>
            <w:proofErr w:type="spellEnd"/>
            <w:r>
              <w:rPr>
                <w:rFonts w:cs="Times New Roman"/>
                <w:bCs/>
                <w:iCs/>
                <w:sz w:val="20"/>
                <w:szCs w:val="20"/>
              </w:rPr>
              <w:t>, м</w:t>
            </w:r>
          </w:p>
        </w:tc>
        <w:tc>
          <w:tcPr>
            <w:tcW w:w="1554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 xml:space="preserve">a, </w:t>
            </w:r>
            <w:proofErr w:type="spellStart"/>
            <w:r>
              <w:rPr>
                <w:rFonts w:cs="Times New Roman"/>
                <w:bCs/>
                <w:iCs/>
                <w:sz w:val="20"/>
                <w:szCs w:val="20"/>
                <w:lang w:val="en-US"/>
              </w:rPr>
              <w:t>град</w:t>
            </w:r>
            <w:proofErr w:type="spellEnd"/>
          </w:p>
        </w:tc>
        <w:tc>
          <w:tcPr>
            <w:tcW w:w="1555" w:type="dxa"/>
          </w:tcPr>
          <w:p w:rsidR="003B2D45" w:rsidRPr="00284C38" w:rsidRDefault="003B2D45" w:rsidP="00AC678F">
            <w:pPr>
              <w:tabs>
                <w:tab w:val="center" w:pos="4677"/>
                <w:tab w:val="right" w:pos="9355"/>
              </w:tabs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</w:tr>
    </w:tbl>
    <w:p w:rsidR="003B2D45" w:rsidRDefault="003B2D45" w:rsidP="00D71063">
      <w:pPr>
        <w:rPr>
          <w:rFonts w:ascii="Times New Roman" w:hAnsi="Times New Roman" w:cs="Times New Roman"/>
          <w:sz w:val="20"/>
          <w:szCs w:val="20"/>
        </w:rPr>
      </w:pPr>
    </w:p>
    <w:p w:rsidR="00D71063" w:rsidRPr="00D71063" w:rsidRDefault="00D71063" w:rsidP="00D71063">
      <w:pPr>
        <w:rPr>
          <w:rFonts w:ascii="Times New Roman" w:hAnsi="Times New Roman" w:cs="Times New Roman"/>
          <w:sz w:val="20"/>
          <w:szCs w:val="20"/>
        </w:rPr>
      </w:pPr>
      <w:r w:rsidRPr="00D71063">
        <w:rPr>
          <w:rFonts w:ascii="Times New Roman" w:hAnsi="Times New Roman" w:cs="Times New Roman"/>
          <w:sz w:val="20"/>
          <w:szCs w:val="20"/>
        </w:rPr>
        <w:t xml:space="preserve">Заказчик: </w:t>
      </w:r>
    </w:p>
    <w:p w:rsidR="00D71063" w:rsidRPr="00D71063" w:rsidRDefault="00D71063" w:rsidP="00D71063">
      <w:pPr>
        <w:rPr>
          <w:rFonts w:ascii="Times New Roman" w:hAnsi="Times New Roman" w:cs="Times New Roman"/>
          <w:sz w:val="20"/>
          <w:szCs w:val="20"/>
        </w:rPr>
      </w:pPr>
      <w:r w:rsidRPr="00D71063">
        <w:rPr>
          <w:rFonts w:ascii="Times New Roman" w:hAnsi="Times New Roman" w:cs="Times New Roman"/>
          <w:sz w:val="20"/>
          <w:szCs w:val="20"/>
        </w:rPr>
        <w:t xml:space="preserve">ФИО, должность контактного лица: </w:t>
      </w:r>
    </w:p>
    <w:p w:rsidR="00C94576" w:rsidRPr="00C25D02" w:rsidRDefault="00D71063" w:rsidP="00675202">
      <w:pPr>
        <w:rPr>
          <w:rFonts w:ascii="Times New Roman" w:hAnsi="Times New Roman" w:cs="Times New Roman"/>
          <w:sz w:val="20"/>
          <w:szCs w:val="20"/>
        </w:rPr>
      </w:pPr>
      <w:r w:rsidRPr="00D71063">
        <w:rPr>
          <w:rFonts w:ascii="Times New Roman" w:hAnsi="Times New Roman" w:cs="Times New Roman"/>
          <w:sz w:val="20"/>
          <w:szCs w:val="20"/>
        </w:rPr>
        <w:t xml:space="preserve">Контактная информация: </w:t>
      </w:r>
    </w:p>
    <w:sectPr w:rsidR="00C94576" w:rsidRPr="00C25D02" w:rsidSect="003B2D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2D6" w:rsidRDefault="000252D6" w:rsidP="00DE0438">
      <w:pPr>
        <w:spacing w:after="0" w:line="240" w:lineRule="auto"/>
      </w:pPr>
      <w:r>
        <w:separator/>
      </w:r>
    </w:p>
  </w:endnote>
  <w:endnote w:type="continuationSeparator" w:id="0">
    <w:p w:rsidR="000252D6" w:rsidRDefault="000252D6" w:rsidP="00DE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2D6" w:rsidRDefault="000252D6" w:rsidP="00DE0438">
      <w:pPr>
        <w:spacing w:after="0" w:line="240" w:lineRule="auto"/>
      </w:pPr>
      <w:r>
        <w:separator/>
      </w:r>
    </w:p>
  </w:footnote>
  <w:footnote w:type="continuationSeparator" w:id="0">
    <w:p w:rsidR="000252D6" w:rsidRDefault="000252D6" w:rsidP="00DE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532"/>
    <w:multiLevelType w:val="hybridMultilevel"/>
    <w:tmpl w:val="E54E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E4443"/>
    <w:multiLevelType w:val="hybridMultilevel"/>
    <w:tmpl w:val="E54E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ACA"/>
    <w:rsid w:val="00006224"/>
    <w:rsid w:val="00012720"/>
    <w:rsid w:val="000252D6"/>
    <w:rsid w:val="00040855"/>
    <w:rsid w:val="000500BD"/>
    <w:rsid w:val="00071A6F"/>
    <w:rsid w:val="00087942"/>
    <w:rsid w:val="000C1357"/>
    <w:rsid w:val="000C4636"/>
    <w:rsid w:val="001074DF"/>
    <w:rsid w:val="00107E7B"/>
    <w:rsid w:val="00113C3D"/>
    <w:rsid w:val="00142748"/>
    <w:rsid w:val="001548D0"/>
    <w:rsid w:val="0016736A"/>
    <w:rsid w:val="00194541"/>
    <w:rsid w:val="00196BF9"/>
    <w:rsid w:val="001C70E6"/>
    <w:rsid w:val="001D4225"/>
    <w:rsid w:val="00211D38"/>
    <w:rsid w:val="002342B5"/>
    <w:rsid w:val="00254F91"/>
    <w:rsid w:val="00281E8D"/>
    <w:rsid w:val="002A0836"/>
    <w:rsid w:val="002A4E79"/>
    <w:rsid w:val="002A67CB"/>
    <w:rsid w:val="002B7EFD"/>
    <w:rsid w:val="002D1E5A"/>
    <w:rsid w:val="002F4932"/>
    <w:rsid w:val="00306B18"/>
    <w:rsid w:val="0034009F"/>
    <w:rsid w:val="003A2E34"/>
    <w:rsid w:val="003B2D45"/>
    <w:rsid w:val="003C47F9"/>
    <w:rsid w:val="003E6070"/>
    <w:rsid w:val="003F4D78"/>
    <w:rsid w:val="003F798B"/>
    <w:rsid w:val="00402ACA"/>
    <w:rsid w:val="00411A23"/>
    <w:rsid w:val="00424A53"/>
    <w:rsid w:val="00497CC5"/>
    <w:rsid w:val="004A6CB6"/>
    <w:rsid w:val="004C4478"/>
    <w:rsid w:val="004C6645"/>
    <w:rsid w:val="004E198B"/>
    <w:rsid w:val="0052749B"/>
    <w:rsid w:val="00556DDD"/>
    <w:rsid w:val="0057077C"/>
    <w:rsid w:val="0057587B"/>
    <w:rsid w:val="00595F22"/>
    <w:rsid w:val="005A4858"/>
    <w:rsid w:val="005B1111"/>
    <w:rsid w:val="005C2067"/>
    <w:rsid w:val="005D4C3D"/>
    <w:rsid w:val="005E2878"/>
    <w:rsid w:val="005E4079"/>
    <w:rsid w:val="00607FF1"/>
    <w:rsid w:val="00634F77"/>
    <w:rsid w:val="00636531"/>
    <w:rsid w:val="00652A74"/>
    <w:rsid w:val="0065360F"/>
    <w:rsid w:val="00675202"/>
    <w:rsid w:val="00691432"/>
    <w:rsid w:val="006952A8"/>
    <w:rsid w:val="006B0871"/>
    <w:rsid w:val="006B42CC"/>
    <w:rsid w:val="006B7295"/>
    <w:rsid w:val="006C40CF"/>
    <w:rsid w:val="007B62E5"/>
    <w:rsid w:val="007C2578"/>
    <w:rsid w:val="008029C3"/>
    <w:rsid w:val="00812E3C"/>
    <w:rsid w:val="00844865"/>
    <w:rsid w:val="0084659C"/>
    <w:rsid w:val="008539E9"/>
    <w:rsid w:val="00855DA5"/>
    <w:rsid w:val="008718B6"/>
    <w:rsid w:val="008865C9"/>
    <w:rsid w:val="00887D0D"/>
    <w:rsid w:val="008A60DB"/>
    <w:rsid w:val="008C11F0"/>
    <w:rsid w:val="009634CB"/>
    <w:rsid w:val="00973354"/>
    <w:rsid w:val="00993B43"/>
    <w:rsid w:val="009B4B71"/>
    <w:rsid w:val="009D3E9D"/>
    <w:rsid w:val="00A04EBC"/>
    <w:rsid w:val="00A05872"/>
    <w:rsid w:val="00A148F5"/>
    <w:rsid w:val="00A27524"/>
    <w:rsid w:val="00A65485"/>
    <w:rsid w:val="00A97E07"/>
    <w:rsid w:val="00AC6673"/>
    <w:rsid w:val="00B26E78"/>
    <w:rsid w:val="00B34903"/>
    <w:rsid w:val="00B403EC"/>
    <w:rsid w:val="00B5595B"/>
    <w:rsid w:val="00B62D45"/>
    <w:rsid w:val="00B77D77"/>
    <w:rsid w:val="00C25D02"/>
    <w:rsid w:val="00C505B5"/>
    <w:rsid w:val="00C94576"/>
    <w:rsid w:val="00CD088F"/>
    <w:rsid w:val="00CF1868"/>
    <w:rsid w:val="00D3130C"/>
    <w:rsid w:val="00D3509B"/>
    <w:rsid w:val="00D366C0"/>
    <w:rsid w:val="00D41A35"/>
    <w:rsid w:val="00D50436"/>
    <w:rsid w:val="00D650F5"/>
    <w:rsid w:val="00D71063"/>
    <w:rsid w:val="00DB2C73"/>
    <w:rsid w:val="00DB4C16"/>
    <w:rsid w:val="00DD3434"/>
    <w:rsid w:val="00DE0438"/>
    <w:rsid w:val="00DF29CB"/>
    <w:rsid w:val="00E12897"/>
    <w:rsid w:val="00E215CF"/>
    <w:rsid w:val="00E26231"/>
    <w:rsid w:val="00E5272E"/>
    <w:rsid w:val="00E64241"/>
    <w:rsid w:val="00E87DB4"/>
    <w:rsid w:val="00E931C0"/>
    <w:rsid w:val="00EB3AED"/>
    <w:rsid w:val="00EE061E"/>
    <w:rsid w:val="00EE4A51"/>
    <w:rsid w:val="00EE75C4"/>
    <w:rsid w:val="00F055FB"/>
    <w:rsid w:val="00F40753"/>
    <w:rsid w:val="00F52BE1"/>
    <w:rsid w:val="00F62720"/>
    <w:rsid w:val="00F73745"/>
    <w:rsid w:val="00F81013"/>
    <w:rsid w:val="00FA1EF0"/>
    <w:rsid w:val="00FA50A2"/>
    <w:rsid w:val="00FA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CB"/>
  </w:style>
  <w:style w:type="paragraph" w:styleId="2">
    <w:name w:val="heading 2"/>
    <w:basedOn w:val="a"/>
    <w:next w:val="a"/>
    <w:link w:val="20"/>
    <w:qFormat/>
    <w:rsid w:val="003B2D45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Century"/>
      <w:b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E7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0438"/>
  </w:style>
  <w:style w:type="paragraph" w:styleId="a7">
    <w:name w:val="footer"/>
    <w:basedOn w:val="a"/>
    <w:link w:val="a8"/>
    <w:uiPriority w:val="99"/>
    <w:unhideWhenUsed/>
    <w:rsid w:val="00DE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0438"/>
  </w:style>
  <w:style w:type="character" w:styleId="a9">
    <w:name w:val="Hyperlink"/>
    <w:basedOn w:val="a0"/>
    <w:uiPriority w:val="99"/>
    <w:unhideWhenUsed/>
    <w:rsid w:val="00EB3A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3AED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CD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08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B2D45"/>
    <w:rPr>
      <w:rFonts w:ascii="Times New Roman" w:eastAsia="Times New Roman" w:hAnsi="Times New Roman" w:cs="Century"/>
      <w:b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kon.kir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les.belko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elkonveye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87DE-936C-4EDE-93D9-697BCE97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 Даниил Федорович</dc:creator>
  <cp:lastModifiedBy>amd</cp:lastModifiedBy>
  <cp:revision>2</cp:revision>
  <dcterms:created xsi:type="dcterms:W3CDTF">2026-01-23T09:54:00Z</dcterms:created>
  <dcterms:modified xsi:type="dcterms:W3CDTF">2026-01-23T09:54:00Z</dcterms:modified>
</cp:coreProperties>
</file>